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Peer Pressure Forms Role Play Scenarios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Scenario A – Team Fans (Answer: “Rejection”)</w:t>
      </w:r>
    </w:p>
    <w:p w:rsidR="00000000" w:rsidDel="00000000" w:rsidP="00000000" w:rsidRDefault="00000000" w:rsidRPr="00000000" w14:paraId="00000004">
      <w:pPr>
        <w:rPr/>
      </w:pPr>
      <w:r w:rsidDel="00000000" w:rsidR="00000000" w:rsidRPr="00000000">
        <w:rPr>
          <w:i w:val="1"/>
          <w:rtl w:val="0"/>
        </w:rPr>
        <w:t xml:space="preserve">Characters:</w:t>
      </w:r>
      <w:r w:rsidDel="00000000" w:rsidR="00000000" w:rsidRPr="00000000">
        <w:rPr>
          <w:rtl w:val="0"/>
        </w:rPr>
        <w:t xml:space="preserve"> Josh – a boy who has just moved to the area Several other boys who are local team fans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i w:val="1"/>
          <w:rtl w:val="0"/>
        </w:rPr>
        <w:t xml:space="preserve">Setting:</w:t>
      </w:r>
      <w:r w:rsidDel="00000000" w:rsidR="00000000" w:rsidRPr="00000000">
        <w:rPr>
          <w:rtl w:val="0"/>
        </w:rPr>
        <w:t xml:space="preserve"> Outside the building before or after school or in the cafeteria during lunch</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Several boys are standing together discussing their favorite team. Josh walks past. One boy calls out to him and asks who his favorite team is. Josh answers with the name of another city team. All the boys laugh and turn away from Josh. Another boy calls out, “I guess YOU won’t be</w:t>
      </w:r>
    </w:p>
    <w:p w:rsidR="00000000" w:rsidDel="00000000" w:rsidP="00000000" w:rsidRDefault="00000000" w:rsidRPr="00000000" w14:paraId="00000009">
      <w:pPr>
        <w:rPr/>
      </w:pPr>
      <w:r w:rsidDel="00000000" w:rsidR="00000000" w:rsidRPr="00000000">
        <w:rPr>
          <w:rtl w:val="0"/>
        </w:rPr>
        <w:t xml:space="preserve">at our (team name) party Sunday!” Josh walks away.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Scenario B – Substitute Teacher (Answer: “The Put Down”)</w:t>
      </w:r>
    </w:p>
    <w:p w:rsidR="00000000" w:rsidDel="00000000" w:rsidP="00000000" w:rsidRDefault="00000000" w:rsidRPr="00000000" w14:paraId="0000000C">
      <w:pPr>
        <w:rPr/>
      </w:pPr>
      <w:r w:rsidDel="00000000" w:rsidR="00000000" w:rsidRPr="00000000">
        <w:rPr>
          <w:i w:val="1"/>
          <w:rtl w:val="0"/>
        </w:rPr>
        <w:t xml:space="preserve">Characters:</w:t>
      </w:r>
      <w:r w:rsidDel="00000000" w:rsidR="00000000" w:rsidRPr="00000000">
        <w:rPr>
          <w:rtl w:val="0"/>
        </w:rPr>
        <w:t xml:space="preserve"> Brianna – a polite, respectful middle school student Other less respectful and somewhat rowdy students Mr. /Ms. Morgan – substitute teacher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i w:val="1"/>
          <w:rtl w:val="0"/>
        </w:rPr>
        <w:t xml:space="preserve">Setting:</w:t>
      </w:r>
      <w:r w:rsidDel="00000000" w:rsidR="00000000" w:rsidRPr="00000000">
        <w:rPr>
          <w:rtl w:val="0"/>
        </w:rPr>
        <w:t xml:space="preserve"> A middle school classroom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Brianna enters the class, greets the substitute, sits down, and prepares to work. Other students enter, notice the substitute, and start spreading the word that there’s a sub. The bell rings, and other students continue to stand and talk, etc. The substitute asks each of the other students</w:t>
      </w:r>
    </w:p>
    <w:p w:rsidR="00000000" w:rsidDel="00000000" w:rsidP="00000000" w:rsidRDefault="00000000" w:rsidRPr="00000000" w14:paraId="00000011">
      <w:pPr>
        <w:rPr/>
      </w:pPr>
      <w:r w:rsidDel="00000000" w:rsidR="00000000" w:rsidRPr="00000000">
        <w:rPr>
          <w:rtl w:val="0"/>
        </w:rPr>
        <w:t xml:space="preserve">to take their seats and quiet down for the morning announcements. Brianna remains seated quietly while other students continue laughing, messing around, and throwing paper wads, some directed at Brianna. Brianna ignores the disruption. One student calls Brianna a</w:t>
      </w:r>
    </w:p>
    <w:p w:rsidR="00000000" w:rsidDel="00000000" w:rsidP="00000000" w:rsidRDefault="00000000" w:rsidRPr="00000000" w14:paraId="00000012">
      <w:pPr>
        <w:rPr/>
      </w:pPr>
      <w:r w:rsidDel="00000000" w:rsidR="00000000" w:rsidRPr="00000000">
        <w:rPr>
          <w:rtl w:val="0"/>
        </w:rPr>
        <w:t xml:space="preserve">chicken and adds noises; then others make comments to her about her being a brown-nose or teacher’s pet.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b w:val="1"/>
          <w:rtl w:val="0"/>
        </w:rPr>
        <w:t xml:space="preserve">Scenario C – The Math Test (Answer: “Reasoning”)</w:t>
      </w:r>
      <w:r w:rsidDel="00000000" w:rsidR="00000000" w:rsidRPr="00000000">
        <w:rPr>
          <w:rtl w:val="0"/>
        </w:rPr>
      </w:r>
    </w:p>
    <w:p w:rsidR="00000000" w:rsidDel="00000000" w:rsidP="00000000" w:rsidRDefault="00000000" w:rsidRPr="00000000" w14:paraId="00000015">
      <w:pPr>
        <w:rPr/>
      </w:pPr>
      <w:r w:rsidDel="00000000" w:rsidR="00000000" w:rsidRPr="00000000">
        <w:rPr>
          <w:i w:val="1"/>
          <w:rtl w:val="0"/>
        </w:rPr>
        <w:t xml:space="preserve">Characters:</w:t>
      </w:r>
      <w:r w:rsidDel="00000000" w:rsidR="00000000" w:rsidRPr="00000000">
        <w:rPr>
          <w:rtl w:val="0"/>
        </w:rPr>
        <w:t xml:space="preserve"> Pete – a kid who didn’t study for a math test Other students, friends of Pete, who did not study but have a “cheat sheet” Mr. /Ms. Ramos – the math teacher</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i w:val="1"/>
          <w:rtl w:val="0"/>
        </w:rPr>
        <w:t xml:space="preserve">Setting: </w:t>
      </w:r>
      <w:r w:rsidDel="00000000" w:rsidR="00000000" w:rsidRPr="00000000">
        <w:rPr>
          <w:rtl w:val="0"/>
        </w:rPr>
        <w:t xml:space="preserve">a middle school classroom</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Pete comes into the classroom and hears the teacher say there’s a math test. Pete mutters something about his mom’s reaction to another failed math test. Friends overhear Pete and tell him not to worry; they’ve got him covered with the “cheat sheet.” Pete hesitates and expresses concern about cheating and getting caught. Friends give him reasons why they think it’s fine—such as everyone does it, they’ve done it before, and they didn’t get caught.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Scenario D – The Party (Answer: “The Huddle”)</w:t>
      </w:r>
    </w:p>
    <w:p w:rsidR="00000000" w:rsidDel="00000000" w:rsidP="00000000" w:rsidRDefault="00000000" w:rsidRPr="00000000" w14:paraId="0000001C">
      <w:pPr>
        <w:rPr/>
      </w:pPr>
      <w:r w:rsidDel="00000000" w:rsidR="00000000" w:rsidRPr="00000000">
        <w:rPr>
          <w:i w:val="1"/>
          <w:rtl w:val="0"/>
        </w:rPr>
        <w:t xml:space="preserve">Characters:</w:t>
      </w:r>
      <w:r w:rsidDel="00000000" w:rsidR="00000000" w:rsidRPr="00000000">
        <w:rPr>
          <w:rtl w:val="0"/>
        </w:rPr>
        <w:t xml:space="preserve"> Katrina – a nice girl who likes a cool boy and wants to be popular Mick – the cool boy that Katrina likes Other cool kids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i w:val="1"/>
          <w:rtl w:val="0"/>
        </w:rPr>
        <w:t xml:space="preserve">Setting:</w:t>
      </w:r>
      <w:r w:rsidDel="00000000" w:rsidR="00000000" w:rsidRPr="00000000">
        <w:rPr>
          <w:rtl w:val="0"/>
        </w:rPr>
        <w:t xml:space="preserve"> an end of school year party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Mick and other kids are gathered in a huddle around one student who is showing them a new music video on a portable media player. they are enjoying the video. Katrina walks in. A few in the group turn and briefly look at her and then at Mick. They don’t acknowledge her and turn back to the video. Mick smiles at her and then gives his attention back to the video and the group. She approaches the group, but they don’t turn to include her.</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b w:val="1"/>
          <w:rtl w:val="0"/>
        </w:rPr>
        <w:t xml:space="preserve">Scenario E – The Dance (Answer: “The Look”)</w:t>
      </w:r>
    </w:p>
    <w:p w:rsidR="00000000" w:rsidDel="00000000" w:rsidP="00000000" w:rsidRDefault="00000000" w:rsidRPr="00000000" w14:paraId="00000023">
      <w:pPr>
        <w:rPr/>
      </w:pPr>
      <w:r w:rsidDel="00000000" w:rsidR="00000000" w:rsidRPr="00000000">
        <w:rPr>
          <w:i w:val="1"/>
          <w:rtl w:val="0"/>
        </w:rPr>
        <w:t xml:space="preserve">Characters: </w:t>
      </w:r>
      <w:r w:rsidDel="00000000" w:rsidR="00000000" w:rsidRPr="00000000">
        <w:rPr>
          <w:rtl w:val="0"/>
        </w:rPr>
        <w:t xml:space="preserve">Diana – a shy girl wearing simple, plain clothing Rafe – Diana’s shy best friend, also dressed in a plain way Other “popular” students wearing stylish jeans and casual shirts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i w:val="1"/>
          <w:rtl w:val="0"/>
        </w:rPr>
        <w:t xml:space="preserve">Setting:</w:t>
      </w:r>
      <w:r w:rsidDel="00000000" w:rsidR="00000000" w:rsidRPr="00000000">
        <w:rPr>
          <w:rtl w:val="0"/>
        </w:rPr>
        <w:t xml:space="preserve"> a school dance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The students in the stylish clothes are dancing and laughing. Diana and Rafe enter and stand apart, watching the others. One or two of the popular students notice Diana and Rafe and give them “the look,” which can include looking them up and down, rolling their eyes, slightly</w:t>
      </w:r>
    </w:p>
    <w:p w:rsidR="00000000" w:rsidDel="00000000" w:rsidP="00000000" w:rsidRDefault="00000000" w:rsidRPr="00000000" w14:paraId="00000028">
      <w:pPr>
        <w:rPr/>
      </w:pPr>
      <w:r w:rsidDel="00000000" w:rsidR="00000000" w:rsidRPr="00000000">
        <w:rPr>
          <w:rtl w:val="0"/>
        </w:rPr>
        <w:t xml:space="preserve">shaking their heads in disapproval, and the like. They also nudge their friends—without saying anything—to look as well.</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b w:val="1"/>
          <w:rtl w:val="0"/>
        </w:rPr>
        <w:t xml:space="preserve">Scenario F – The MP3 Player (Answer: “The Example”)</w:t>
      </w:r>
    </w:p>
    <w:p w:rsidR="00000000" w:rsidDel="00000000" w:rsidP="00000000" w:rsidRDefault="00000000" w:rsidRPr="00000000" w14:paraId="0000002B">
      <w:pPr>
        <w:rPr/>
      </w:pPr>
      <w:r w:rsidDel="00000000" w:rsidR="00000000" w:rsidRPr="00000000">
        <w:rPr>
          <w:i w:val="1"/>
          <w:rtl w:val="0"/>
        </w:rPr>
        <w:t xml:space="preserve">Characters:</w:t>
      </w:r>
      <w:r w:rsidDel="00000000" w:rsidR="00000000" w:rsidRPr="00000000">
        <w:rPr>
          <w:rtl w:val="0"/>
        </w:rPr>
        <w:t xml:space="preserve"> Nicky – a girl who wants to fit in. Other girls who are friends with each other and who all have MP3 players with earbuds Nicky’s mom</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i w:val="1"/>
          <w:rtl w:val="0"/>
        </w:rPr>
        <w:t xml:space="preserve">Setting:</w:t>
      </w:r>
      <w:r w:rsidDel="00000000" w:rsidR="00000000" w:rsidRPr="00000000">
        <w:rPr>
          <w:rtl w:val="0"/>
        </w:rPr>
        <w:t xml:space="preserve"> the mall</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Nicky’s mom drops her at the mall to get new athletic shoes and other team equipment. As Nicky is walking to the shoe store, she passes the girls listening to their MP3 players and sharing their earbuds. Instead of going to the shoe store, Nicky heads for the electronics store and gets an MP3 player. When her mom meets her, Mom asks where Nicky’s new shoes and equipment are.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